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BA" w:rsidRPr="00914C7C" w:rsidRDefault="00635E66" w:rsidP="00A06A69">
      <w:pPr>
        <w:pStyle w:val="BodyText2"/>
        <w:ind w:left="0"/>
        <w:rPr>
          <w:rFonts w:ascii="Arial" w:hAnsi="Arial" w:cs="Arial"/>
          <w:szCs w:val="18"/>
        </w:rPr>
      </w:pPr>
      <w:bookmarkStart w:id="0" w:name="_GoBack"/>
      <w:bookmarkEnd w:id="0"/>
      <w:r w:rsidRPr="00914C7C">
        <w:rPr>
          <w:rFonts w:ascii="Arial" w:hAnsi="Arial" w:cs="Arial"/>
          <w:szCs w:val="18"/>
        </w:rPr>
        <w:t xml:space="preserve">Save the completed report using </w:t>
      </w:r>
      <w:r w:rsidR="00914C7C" w:rsidRPr="00914C7C">
        <w:rPr>
          <w:rFonts w:ascii="Arial" w:hAnsi="Arial" w:cs="Arial"/>
          <w:szCs w:val="18"/>
        </w:rPr>
        <w:t>the following format</w:t>
      </w:r>
      <w:r w:rsidR="005430F3" w:rsidRPr="00914C7C">
        <w:rPr>
          <w:rFonts w:ascii="Arial" w:hAnsi="Arial" w:cs="Arial"/>
          <w:szCs w:val="18"/>
        </w:rPr>
        <w:t>: WFAA.MeetingName.</w:t>
      </w:r>
      <w:r w:rsidR="00914C7C" w:rsidRPr="00914C7C">
        <w:rPr>
          <w:rFonts w:ascii="Arial" w:hAnsi="Arial" w:cs="Arial"/>
          <w:szCs w:val="18"/>
        </w:rPr>
        <w:t>Date.</w:t>
      </w:r>
      <w:r w:rsidRPr="00914C7C">
        <w:rPr>
          <w:rFonts w:ascii="Arial" w:hAnsi="Arial" w:cs="Arial"/>
          <w:szCs w:val="18"/>
        </w:rPr>
        <w:t>Committee</w:t>
      </w:r>
      <w:r w:rsidR="005430F3" w:rsidRPr="00914C7C">
        <w:rPr>
          <w:rFonts w:ascii="Arial" w:hAnsi="Arial" w:cs="Arial"/>
          <w:szCs w:val="18"/>
        </w:rPr>
        <w:t>Name.doc</w:t>
      </w:r>
      <w:r w:rsidR="00914C7C" w:rsidRPr="00914C7C">
        <w:rPr>
          <w:rFonts w:ascii="Arial" w:hAnsi="Arial" w:cs="Arial"/>
          <w:szCs w:val="18"/>
        </w:rPr>
        <w:t xml:space="preserve">. </w:t>
      </w:r>
      <w:r w:rsidRPr="00914C7C">
        <w:rPr>
          <w:rFonts w:ascii="Arial" w:hAnsi="Arial" w:cs="Arial"/>
          <w:szCs w:val="18"/>
        </w:rPr>
        <w:t xml:space="preserve"> </w:t>
      </w:r>
      <w:r w:rsidR="00B12303" w:rsidRPr="00914C7C">
        <w:rPr>
          <w:rFonts w:ascii="Arial" w:hAnsi="Arial" w:cs="Arial"/>
          <w:szCs w:val="18"/>
        </w:rPr>
        <w:t xml:space="preserve">Submit your report via email to the </w:t>
      </w:r>
      <w:r w:rsidR="00914C7C" w:rsidRPr="00914C7C">
        <w:rPr>
          <w:rFonts w:ascii="Arial" w:hAnsi="Arial" w:cs="Arial"/>
          <w:szCs w:val="18"/>
        </w:rPr>
        <w:t>WFAA Executive Council listserv no less than 4 days prior to meeting.</w:t>
      </w:r>
    </w:p>
    <w:p w:rsidR="00AA3827" w:rsidRPr="00CD7ADF" w:rsidRDefault="00AA3827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1693"/>
        <w:gridCol w:w="1286"/>
        <w:gridCol w:w="1977"/>
        <w:gridCol w:w="1486"/>
        <w:gridCol w:w="378"/>
        <w:gridCol w:w="1083"/>
      </w:tblGrid>
      <w:tr w:rsidR="00B12303" w:rsidRPr="00CD7ADF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:rsidR="00D32F03" w:rsidRPr="00F63BDD" w:rsidRDefault="00D32F03" w:rsidP="00F17B07">
            <w:pPr>
              <w:pStyle w:val="Heading2"/>
              <w:rPr>
                <w:rFonts w:ascii="Arial" w:hAnsi="Arial"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color w:val="FFFFFF"/>
                <w:sz w:val="20"/>
                <w:szCs w:val="20"/>
              </w:rPr>
              <w:t>W</w:t>
            </w:r>
            <w:r w:rsidR="00CD7ADF" w:rsidRPr="00F63BDD">
              <w:rPr>
                <w:rFonts w:ascii="Arial" w:hAnsi="Arial"/>
                <w:color w:val="FFFFFF"/>
                <w:sz w:val="20"/>
                <w:szCs w:val="20"/>
              </w:rPr>
              <w:t>FAA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187575">
              <w:rPr>
                <w:rFonts w:ascii="Arial" w:hAnsi="Arial"/>
                <w:color w:val="FFFFFF"/>
                <w:sz w:val="20"/>
                <w:szCs w:val="20"/>
              </w:rPr>
              <w:t>Quarterly Officer</w:t>
            </w:r>
            <w:r w:rsidR="00014078">
              <w:rPr>
                <w:rFonts w:ascii="Arial" w:hAnsi="Arial"/>
                <w:color w:val="FFFFFF"/>
                <w:sz w:val="20"/>
                <w:szCs w:val="20"/>
              </w:rPr>
              <w:t>/Committee</w:t>
            </w:r>
            <w:r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 </w:t>
            </w:r>
            <w:r w:rsidR="00DB3D47" w:rsidRPr="00F63BDD">
              <w:rPr>
                <w:rFonts w:ascii="Arial" w:hAnsi="Arial"/>
                <w:color w:val="FFFFFF"/>
                <w:sz w:val="20"/>
                <w:szCs w:val="20"/>
              </w:rPr>
              <w:t xml:space="preserve">Report </w:t>
            </w:r>
          </w:p>
        </w:tc>
      </w:tr>
      <w:tr w:rsidR="00B12303" w:rsidRPr="00CD7ADF" w:rsidTr="00F76A83">
        <w:tc>
          <w:tcPr>
            <w:tcW w:w="3914" w:type="dxa"/>
            <w:gridSpan w:val="3"/>
            <w:shd w:val="clear" w:color="auto" w:fill="BFBFBF"/>
            <w:vAlign w:val="bottom"/>
          </w:tcPr>
          <w:p w:rsidR="00D32F03" w:rsidRPr="00914C7C" w:rsidRDefault="00B44E68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14C7C">
              <w:rPr>
                <w:rFonts w:ascii="Arial" w:hAnsi="Arial" w:cs="Arial"/>
                <w:b/>
                <w:szCs w:val="20"/>
              </w:rPr>
              <w:t xml:space="preserve">Executive Council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>Meeting Date</w:t>
            </w:r>
          </w:p>
        </w:tc>
        <w:tc>
          <w:tcPr>
            <w:tcW w:w="4924" w:type="dxa"/>
            <w:gridSpan w:val="4"/>
          </w:tcPr>
          <w:p w:rsidR="00D32F03" w:rsidRPr="00187575" w:rsidRDefault="00F822B9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5/29/2019</w:t>
            </w:r>
          </w:p>
        </w:tc>
      </w:tr>
      <w:tr w:rsidR="00B12303" w:rsidRPr="00CD7ADF" w:rsidTr="00F76A83">
        <w:tc>
          <w:tcPr>
            <w:tcW w:w="3914" w:type="dxa"/>
            <w:gridSpan w:val="3"/>
            <w:shd w:val="clear" w:color="auto" w:fill="BFBFBF"/>
            <w:vAlign w:val="bottom"/>
          </w:tcPr>
          <w:p w:rsidR="00D32F03" w:rsidRPr="00914C7C" w:rsidRDefault="00D32F03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24" w:type="dxa"/>
            <w:gridSpan w:val="4"/>
          </w:tcPr>
          <w:p w:rsidR="00D32F03" w:rsidRPr="00187575" w:rsidRDefault="00D32F03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636320" w:rsidRPr="00CD7ADF" w:rsidTr="00F76A83">
        <w:trPr>
          <w:trHeight w:val="161"/>
        </w:trPr>
        <w:tc>
          <w:tcPr>
            <w:tcW w:w="3914" w:type="dxa"/>
            <w:gridSpan w:val="3"/>
            <w:tcBorders>
              <w:right w:val="nil"/>
            </w:tcBorders>
            <w:shd w:val="clear" w:color="auto" w:fill="F2F2F2"/>
            <w:vAlign w:val="bottom"/>
          </w:tcPr>
          <w:p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924" w:type="dxa"/>
            <w:gridSpan w:val="4"/>
            <w:tcBorders>
              <w:left w:val="nil"/>
            </w:tcBorders>
            <w:shd w:val="clear" w:color="auto" w:fill="F2F2F2"/>
          </w:tcPr>
          <w:p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:rsidTr="00F76A83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:rsidR="00CC7B14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CC7B14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862B8B" w:rsidRPr="00CD7ADF" w:rsidTr="00F76A83">
        <w:trPr>
          <w:trHeight w:val="350"/>
        </w:trPr>
        <w:tc>
          <w:tcPr>
            <w:tcW w:w="3914" w:type="dxa"/>
            <w:gridSpan w:val="3"/>
            <w:shd w:val="clear" w:color="auto" w:fill="BFBFBF"/>
            <w:vAlign w:val="bottom"/>
          </w:tcPr>
          <w:p w:rsidR="00862B8B" w:rsidRPr="00914C7C" w:rsidRDefault="00187575" w:rsidP="00664FA4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 Held</w:t>
            </w:r>
            <w:r w:rsidR="00014078">
              <w:rPr>
                <w:rFonts w:ascii="Arial" w:hAnsi="Arial" w:cs="Arial"/>
                <w:b/>
                <w:szCs w:val="20"/>
              </w:rPr>
              <w:t>/Committee Name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4924" w:type="dxa"/>
            <w:gridSpan w:val="4"/>
          </w:tcPr>
          <w:p w:rsidR="00862B8B" w:rsidRPr="00187575" w:rsidRDefault="00F17B07" w:rsidP="00584A33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 xml:space="preserve">President Elect </w:t>
            </w:r>
            <w:r w:rsidR="0048771A">
              <w:rPr>
                <w:rFonts w:ascii="Century Gothic" w:hAnsi="Century Gothic" w:cs="Arial"/>
                <w:szCs w:val="20"/>
              </w:rPr>
              <w:t xml:space="preserve"> </w:t>
            </w:r>
          </w:p>
        </w:tc>
      </w:tr>
      <w:tr w:rsidR="00862B8B" w:rsidRPr="00CD7ADF" w:rsidTr="00F76A83">
        <w:tc>
          <w:tcPr>
            <w:tcW w:w="3914" w:type="dxa"/>
            <w:gridSpan w:val="3"/>
            <w:shd w:val="clear" w:color="auto" w:fill="BFBFBF"/>
            <w:vAlign w:val="bottom"/>
          </w:tcPr>
          <w:p w:rsidR="00862B8B" w:rsidRPr="00914C7C" w:rsidRDefault="00187575" w:rsidP="004464A5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Officer</w:t>
            </w:r>
            <w:r w:rsidR="00014078">
              <w:rPr>
                <w:rFonts w:ascii="Arial" w:hAnsi="Arial" w:cs="Arial"/>
                <w:b/>
                <w:szCs w:val="20"/>
              </w:rPr>
              <w:t>/Committee Chair: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D32F03" w:rsidRPr="00914C7C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4924" w:type="dxa"/>
            <w:gridSpan w:val="4"/>
          </w:tcPr>
          <w:p w:rsidR="004464A5" w:rsidRPr="00187575" w:rsidRDefault="0048771A" w:rsidP="004464A5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Sarah Everitt</w:t>
            </w:r>
          </w:p>
        </w:tc>
      </w:tr>
      <w:tr w:rsidR="009422F5" w:rsidRPr="00CD7ADF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:rsidR="009422F5" w:rsidRPr="00F63BDD" w:rsidRDefault="00187575" w:rsidP="00BF01C7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</w:t>
            </w:r>
            <w:r w:rsidR="00014078">
              <w:rPr>
                <w:rFonts w:ascii="Arial" w:hAnsi="Arial"/>
                <w:b/>
                <w:color w:val="FFFFFF"/>
                <w:sz w:val="20"/>
                <w:szCs w:val="20"/>
              </w:rPr>
              <w:t>/Committee</w:t>
            </w:r>
            <w:r w:rsidR="001B6182"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Goals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 xml:space="preserve"> for Service Year</w:t>
            </w:r>
          </w:p>
        </w:tc>
      </w:tr>
      <w:tr w:rsidR="001B6182" w:rsidRPr="00CD7ADF" w:rsidTr="00F76A83">
        <w:tc>
          <w:tcPr>
            <w:tcW w:w="7755" w:type="dxa"/>
            <w:gridSpan w:val="6"/>
          </w:tcPr>
          <w:p w:rsidR="001B6182" w:rsidRPr="00914C7C" w:rsidRDefault="001B6182" w:rsidP="00D07C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14C7C">
              <w:rPr>
                <w:rFonts w:ascii="Arial" w:hAnsi="Arial" w:cs="Arial"/>
                <w:sz w:val="20"/>
                <w:szCs w:val="20"/>
              </w:rPr>
              <w:t xml:space="preserve">Strategic Plan Goals that </w:t>
            </w:r>
            <w:r w:rsidR="00D07C73" w:rsidRPr="00914C7C">
              <w:rPr>
                <w:rFonts w:ascii="Arial" w:hAnsi="Arial" w:cs="Arial"/>
                <w:sz w:val="20"/>
                <w:szCs w:val="20"/>
              </w:rPr>
              <w:t>are being</w:t>
            </w:r>
            <w:r w:rsidRPr="00914C7C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Pr="00914C7C">
              <w:rPr>
                <w:rFonts w:ascii="Arial" w:hAnsi="Arial" w:cs="Arial"/>
                <w:i/>
                <w:sz w:val="20"/>
                <w:szCs w:val="20"/>
              </w:rPr>
              <w:t>(check all that apply)</w:t>
            </w:r>
          </w:p>
        </w:tc>
        <w:tc>
          <w:tcPr>
            <w:tcW w:w="1083" w:type="dxa"/>
          </w:tcPr>
          <w:p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:rsidTr="00F76A83">
        <w:trPr>
          <w:trHeight w:val="566"/>
        </w:trPr>
        <w:tc>
          <w:tcPr>
            <w:tcW w:w="7755" w:type="dxa"/>
            <w:gridSpan w:val="6"/>
          </w:tcPr>
          <w:p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1: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Be a leader in providing training and professional development opportunities that are responsive to member needs</w:t>
            </w:r>
          </w:p>
        </w:tc>
        <w:tc>
          <w:tcPr>
            <w:tcW w:w="1083" w:type="dxa"/>
          </w:tcPr>
          <w:p w:rsidR="001B6182" w:rsidRPr="00914C7C" w:rsidRDefault="0048771A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66D6C">
              <w:rPr>
                <w:rFonts w:ascii="Arial" w:hAnsi="Arial" w:cs="Arial"/>
                <w:szCs w:val="20"/>
              </w:rPr>
            </w:r>
            <w:r w:rsidR="00766D6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1B6182" w:rsidRPr="00CD7ADF" w:rsidTr="00F76A83">
        <w:trPr>
          <w:trHeight w:val="368"/>
        </w:trPr>
        <w:tc>
          <w:tcPr>
            <w:tcW w:w="7755" w:type="dxa"/>
            <w:gridSpan w:val="6"/>
          </w:tcPr>
          <w:p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2: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Maintain the long-term financial stability of the Association</w:t>
            </w:r>
          </w:p>
        </w:tc>
        <w:tc>
          <w:tcPr>
            <w:tcW w:w="1083" w:type="dxa"/>
          </w:tcPr>
          <w:p w:rsidR="001B6182" w:rsidRPr="00914C7C" w:rsidRDefault="00B94682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66D6C">
              <w:rPr>
                <w:rFonts w:ascii="Arial" w:hAnsi="Arial" w:cs="Arial"/>
                <w:szCs w:val="20"/>
              </w:rPr>
            </w:r>
            <w:r w:rsidR="00766D6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:rsidTr="00F76A83">
        <w:tc>
          <w:tcPr>
            <w:tcW w:w="7755" w:type="dxa"/>
            <w:gridSpan w:val="6"/>
          </w:tcPr>
          <w:p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3: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Assess and monitor the performance of the Association and implement strategic Adjustments</w:t>
            </w:r>
          </w:p>
        </w:tc>
        <w:tc>
          <w:tcPr>
            <w:tcW w:w="1083" w:type="dxa"/>
          </w:tcPr>
          <w:p w:rsidR="001B6182" w:rsidRPr="00914C7C" w:rsidRDefault="00B94682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66D6C">
              <w:rPr>
                <w:rFonts w:ascii="Arial" w:hAnsi="Arial" w:cs="Arial"/>
                <w:szCs w:val="20"/>
              </w:rPr>
            </w:r>
            <w:r w:rsidR="00766D6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:rsidTr="00F76A83">
        <w:tc>
          <w:tcPr>
            <w:tcW w:w="7755" w:type="dxa"/>
            <w:gridSpan w:val="6"/>
          </w:tcPr>
          <w:p w:rsidR="001B6182" w:rsidRPr="00C53203" w:rsidRDefault="001B6182" w:rsidP="000E0B8C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00C53203">
              <w:rPr>
                <w:rFonts w:ascii="Arial" w:hAnsi="Arial" w:cs="Arial"/>
                <w:sz w:val="20"/>
                <w:szCs w:val="20"/>
              </w:rPr>
              <w:t xml:space="preserve">Goal 4: </w:t>
            </w:r>
            <w:r w:rsidR="00C53203" w:rsidRPr="00C53203">
              <w:rPr>
                <w:rFonts w:ascii="Arial" w:hAnsi="Arial" w:cs="Arial"/>
                <w:sz w:val="20"/>
                <w:szCs w:val="20"/>
              </w:rPr>
              <w:t>Increase member participation in Association activities</w:t>
            </w:r>
          </w:p>
        </w:tc>
        <w:tc>
          <w:tcPr>
            <w:tcW w:w="1083" w:type="dxa"/>
          </w:tcPr>
          <w:p w:rsidR="001B6182" w:rsidRPr="00914C7C" w:rsidRDefault="0048771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66D6C">
              <w:rPr>
                <w:rFonts w:ascii="Arial" w:hAnsi="Arial" w:cs="Arial"/>
                <w:szCs w:val="20"/>
              </w:rPr>
            </w:r>
            <w:r w:rsidR="00766D6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:rsidTr="00F76A83">
        <w:tc>
          <w:tcPr>
            <w:tcW w:w="7755" w:type="dxa"/>
            <w:gridSpan w:val="6"/>
          </w:tcPr>
          <w:p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2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2"/>
          </w:p>
        </w:tc>
        <w:tc>
          <w:tcPr>
            <w:tcW w:w="1083" w:type="dxa"/>
          </w:tcPr>
          <w:p w:rsidR="00C53203" w:rsidRDefault="00B94682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66D6C">
              <w:rPr>
                <w:rFonts w:ascii="Arial" w:hAnsi="Arial" w:cs="Arial"/>
                <w:szCs w:val="20"/>
              </w:rPr>
            </w:r>
            <w:r w:rsidR="00766D6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:rsidTr="00F76A83">
        <w:tc>
          <w:tcPr>
            <w:tcW w:w="7755" w:type="dxa"/>
            <w:gridSpan w:val="6"/>
          </w:tcPr>
          <w:p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3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3"/>
          </w:p>
        </w:tc>
        <w:tc>
          <w:tcPr>
            <w:tcW w:w="1083" w:type="dxa"/>
          </w:tcPr>
          <w:p w:rsidR="00C53203" w:rsidRDefault="00B94682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66D6C">
              <w:rPr>
                <w:rFonts w:ascii="Arial" w:hAnsi="Arial" w:cs="Arial"/>
                <w:szCs w:val="20"/>
              </w:rPr>
            </w:r>
            <w:r w:rsidR="00766D6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:rsidTr="00F76A83">
        <w:tc>
          <w:tcPr>
            <w:tcW w:w="7755" w:type="dxa"/>
            <w:gridSpan w:val="6"/>
          </w:tcPr>
          <w:p w:rsidR="00C53203" w:rsidRPr="00FD0CD4" w:rsidRDefault="00C5320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4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4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083" w:type="dxa"/>
          </w:tcPr>
          <w:p w:rsidR="00C53203" w:rsidRPr="00914C7C" w:rsidRDefault="0048771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66D6C">
              <w:rPr>
                <w:rFonts w:ascii="Arial" w:hAnsi="Arial" w:cs="Arial"/>
                <w:szCs w:val="20"/>
              </w:rPr>
            </w:r>
            <w:r w:rsidR="00766D6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:rsidTr="00F76A83">
        <w:tc>
          <w:tcPr>
            <w:tcW w:w="7755" w:type="dxa"/>
            <w:gridSpan w:val="6"/>
          </w:tcPr>
          <w:p w:rsidR="00C53203" w:rsidRPr="00FD0CD4" w:rsidRDefault="007F3113" w:rsidP="000E0B8C">
            <w:pPr>
              <w:pStyle w:val="Heading2"/>
              <w:ind w:left="1080" w:hanging="720"/>
              <w:rPr>
                <w:rFonts w:ascii="Arial" w:hAnsi="Arial"/>
                <w:color w:val="000000"/>
                <w:sz w:val="20"/>
                <w:szCs w:val="20"/>
              </w:rPr>
            </w:pPr>
            <w:bookmarkStart w:id="5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083" w:type="dxa"/>
          </w:tcPr>
          <w:p w:rsidR="00C53203" w:rsidRPr="00914C7C" w:rsidRDefault="0048771A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66D6C">
              <w:rPr>
                <w:rFonts w:ascii="Arial" w:hAnsi="Arial" w:cs="Arial"/>
                <w:szCs w:val="20"/>
              </w:rPr>
            </w:r>
            <w:r w:rsidR="00766D6C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:rsidTr="00F76A83">
        <w:trPr>
          <w:trHeight w:val="1259"/>
        </w:trPr>
        <w:tc>
          <w:tcPr>
            <w:tcW w:w="3914" w:type="dxa"/>
            <w:gridSpan w:val="3"/>
            <w:shd w:val="clear" w:color="auto" w:fill="BFBFBF"/>
            <w:vAlign w:val="bottom"/>
          </w:tcPr>
          <w:p w:rsidR="00187575" w:rsidRPr="00477B9F" w:rsidRDefault="00187575" w:rsidP="00187575">
            <w:pPr>
              <w:pStyle w:val="BodyText"/>
              <w:rPr>
                <w:rFonts w:ascii="Century Gothic" w:hAnsi="Century Gothic"/>
                <w:b/>
                <w:szCs w:val="20"/>
              </w:rPr>
            </w:pPr>
            <w:r w:rsidRPr="00477B9F">
              <w:rPr>
                <w:rFonts w:ascii="Century Gothic" w:hAnsi="Century Gothic"/>
                <w:b/>
                <w:szCs w:val="20"/>
              </w:rPr>
              <w:t>Specific Officer</w:t>
            </w:r>
            <w:r w:rsidR="00014078">
              <w:rPr>
                <w:rFonts w:ascii="Century Gothic" w:hAnsi="Century Gothic"/>
                <w:b/>
                <w:szCs w:val="20"/>
              </w:rPr>
              <w:t>/Committee</w:t>
            </w:r>
            <w:r w:rsidRPr="00477B9F">
              <w:rPr>
                <w:rFonts w:ascii="Century Gothic" w:hAnsi="Century Gothic"/>
                <w:b/>
                <w:szCs w:val="20"/>
              </w:rPr>
              <w:t xml:space="preserve"> Goals </w:t>
            </w:r>
            <w:r w:rsidRPr="00477B9F">
              <w:rPr>
                <w:rFonts w:ascii="Century Gothic" w:hAnsi="Century Gothic"/>
                <w:i/>
                <w:szCs w:val="20"/>
              </w:rPr>
              <w:t>(Include progress toward goals and measurement of success.)</w:t>
            </w:r>
          </w:p>
          <w:p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924" w:type="dxa"/>
            <w:gridSpan w:val="4"/>
          </w:tcPr>
          <w:p w:rsidR="0010538F" w:rsidRDefault="00B94682" w:rsidP="00B94682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Assist in the planning and execution of WFAA Conference </w:t>
            </w:r>
          </w:p>
          <w:p w:rsidR="00B94682" w:rsidRPr="00477B9F" w:rsidRDefault="00B94682" w:rsidP="00B94682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Confer with current president to develop goals for upcoming year </w:t>
            </w:r>
          </w:p>
          <w:p w:rsidR="00B94682" w:rsidRPr="00477B9F" w:rsidRDefault="00B94682" w:rsidP="00B94682">
            <w:pPr>
              <w:pStyle w:val="Default"/>
              <w:numPr>
                <w:ilvl w:val="0"/>
                <w:numId w:val="25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Select</w:t>
            </w:r>
            <w:r w:rsidR="00A40237">
              <w:rPr>
                <w:rFonts w:ascii="Century Gothic" w:hAnsi="Century Gothic" w:cs="Arial"/>
                <w:sz w:val="20"/>
                <w:szCs w:val="20"/>
              </w:rPr>
              <w:t xml:space="preserve"> WFAA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non-elected executive council positions </w:t>
            </w:r>
          </w:p>
        </w:tc>
      </w:tr>
      <w:tr w:rsidR="001B6182" w:rsidRPr="00CD7ADF" w:rsidTr="00F76A83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1B6182" w:rsidRPr="00477B9F" w:rsidRDefault="001B6182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1B6182" w:rsidRPr="00CD7ADF" w:rsidTr="00F76A83">
        <w:tc>
          <w:tcPr>
            <w:tcW w:w="8838" w:type="dxa"/>
            <w:gridSpan w:val="7"/>
            <w:tcBorders>
              <w:top w:val="single" w:sz="4" w:space="0" w:color="BECDA5"/>
            </w:tcBorders>
            <w:vAlign w:val="bottom"/>
          </w:tcPr>
          <w:p w:rsidR="001B6182" w:rsidRPr="00477B9F" w:rsidRDefault="00636320" w:rsidP="00BF01C7">
            <w:pPr>
              <w:pStyle w:val="Heading2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77B9F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Summary of Activities</w:t>
            </w:r>
            <w:r w:rsidR="005430F3" w:rsidRPr="00477B9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5430F3" w:rsidRPr="00477B9F">
              <w:rPr>
                <w:rFonts w:ascii="Century Gothic" w:hAnsi="Century Gothic"/>
                <w:i/>
                <w:color w:val="808080"/>
                <w:sz w:val="20"/>
                <w:szCs w:val="20"/>
              </w:rPr>
              <w:t>(Descending Chronological)</w:t>
            </w:r>
          </w:p>
        </w:tc>
      </w:tr>
      <w:tr w:rsidR="00636320" w:rsidRPr="00CD7ADF" w:rsidTr="00F76A83">
        <w:trPr>
          <w:trHeight w:val="3536"/>
        </w:trPr>
        <w:tc>
          <w:tcPr>
            <w:tcW w:w="8838" w:type="dxa"/>
            <w:gridSpan w:val="7"/>
          </w:tcPr>
          <w:p w:rsidR="00F822B9" w:rsidRDefault="00F822B9" w:rsidP="00F822B9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May 24, 2019 – confirm final details for transition meeting </w:t>
            </w:r>
          </w:p>
          <w:p w:rsidR="00F822B9" w:rsidRDefault="00F822B9" w:rsidP="00F822B9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May 19, 2019 – email transition meeting agenda </w:t>
            </w:r>
          </w:p>
          <w:p w:rsidR="00F822B9" w:rsidRDefault="00F822B9" w:rsidP="00F822B9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May 9, 2019 – invite WSAC to provide update at transition meeting, confirm hotel reservations for transition meeting </w:t>
            </w:r>
          </w:p>
          <w:p w:rsidR="00F822B9" w:rsidRDefault="00F822B9" w:rsidP="00F822B9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May 3, 2019 – confirm new fund development chair </w:t>
            </w:r>
          </w:p>
          <w:p w:rsidR="00F822B9" w:rsidRDefault="00F822B9" w:rsidP="00F822B9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April 30-May 26, 2019 – book travel, confirm attendance at transition meeting, other details for planning transition meeting  </w:t>
            </w:r>
          </w:p>
          <w:p w:rsidR="00F822B9" w:rsidRDefault="00F822B9" w:rsidP="00F822B9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April 29, 2019 – book hotel, meeting space for transition meeting </w:t>
            </w:r>
          </w:p>
          <w:p w:rsidR="00F822B9" w:rsidRDefault="00F822B9" w:rsidP="00F822B9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April 11, 2019 – Begin planning transition meeting </w:t>
            </w:r>
          </w:p>
          <w:p w:rsidR="00F822B9" w:rsidRDefault="00F822B9" w:rsidP="00F822B9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April 8-16, 2019- Reach out to current and new chairs to confirm their commitment for 2019-20 WFAA year </w:t>
            </w:r>
          </w:p>
          <w:p w:rsidR="00A40237" w:rsidRPr="00036EFB" w:rsidRDefault="00F822B9" w:rsidP="00F822B9">
            <w:pPr>
              <w:pStyle w:val="BodyText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March 25, 2019 – Fiscal Planning Committee Meeting </w:t>
            </w:r>
          </w:p>
        </w:tc>
      </w:tr>
      <w:tr w:rsidR="008F614D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8F614D" w:rsidRPr="00914C7C" w:rsidRDefault="008F614D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430F3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:rsidR="005430F3" w:rsidRPr="00914C7C" w:rsidRDefault="005430F3" w:rsidP="008C553C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F63BDD">
              <w:rPr>
                <w:rFonts w:ascii="Arial" w:hAnsi="Arial" w:cs="Arial"/>
                <w:b/>
                <w:color w:val="FFFFFF"/>
                <w:szCs w:val="20"/>
              </w:rPr>
              <w:t>Budget Information</w:t>
            </w:r>
          </w:p>
        </w:tc>
      </w:tr>
      <w:tr w:rsidR="00EB4976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Approved Budget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Budget Expenditures to 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35FC1" w:rsidRPr="0055128D" w:rsidRDefault="00F822B9" w:rsidP="005A7CC2">
            <w:pPr>
              <w:pStyle w:val="BodyText"/>
              <w:rPr>
                <w:rFonts w:ascii="Arial" w:hAnsi="Arial" w:cs="Arial"/>
                <w:szCs w:val="20"/>
              </w:rPr>
            </w:pPr>
            <w:r w:rsidRPr="00F822B9">
              <w:rPr>
                <w:rFonts w:ascii="Arial" w:hAnsi="Arial" w:cs="Arial"/>
                <w:szCs w:val="20"/>
              </w:rPr>
              <w:t>771.80</w:t>
            </w:r>
            <w:r>
              <w:rPr>
                <w:rFonts w:ascii="Arial" w:hAnsi="Arial" w:cs="Arial"/>
                <w:szCs w:val="20"/>
              </w:rPr>
              <w:t xml:space="preserve"> (5x flights to transition meeting) </w:t>
            </w:r>
          </w:p>
        </w:tc>
      </w:tr>
      <w:tr w:rsidR="005D71FD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5D71FD" w:rsidRPr="00914C7C" w:rsidRDefault="005D71FD" w:rsidP="00373740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Event Information </w:t>
            </w:r>
            <w:r w:rsidRPr="00914C7C">
              <w:rPr>
                <w:rFonts w:ascii="Arial" w:hAnsi="Arial" w:cs="Arial"/>
                <w:i/>
                <w:szCs w:val="20"/>
              </w:rPr>
              <w:t>(com</w:t>
            </w:r>
            <w:r w:rsidR="005430F3" w:rsidRPr="00914C7C">
              <w:rPr>
                <w:rFonts w:ascii="Arial" w:hAnsi="Arial" w:cs="Arial"/>
                <w:i/>
                <w:szCs w:val="20"/>
              </w:rPr>
              <w:t>plete if applicable</w:t>
            </w:r>
            <w:r w:rsidRPr="00914C7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D71FD" w:rsidRPr="00914C7C" w:rsidRDefault="005D71FD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A7CC2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5A7CC2" w:rsidRPr="00914C7C" w:rsidRDefault="005A7CC2" w:rsidP="005A7CC2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A7CC2" w:rsidRPr="00914C7C" w:rsidRDefault="00F822B9" w:rsidP="005A7CC2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Transition Meeting </w:t>
            </w:r>
          </w:p>
        </w:tc>
      </w:tr>
      <w:tr w:rsidR="005A7CC2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5A7CC2" w:rsidRPr="00914C7C" w:rsidRDefault="005A7CC2" w:rsidP="005A7CC2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822B9" w:rsidRPr="00914C7C" w:rsidRDefault="00F822B9" w:rsidP="005A7CC2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Gonzaga University &amp; Ruby River Inn (Spokane WA)</w:t>
            </w:r>
          </w:p>
        </w:tc>
      </w:tr>
      <w:tr w:rsidR="005A7CC2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5A7CC2" w:rsidRPr="00914C7C" w:rsidRDefault="005A7CC2" w:rsidP="005A7CC2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A7CC2" w:rsidRPr="00914C7C" w:rsidRDefault="00F822B9" w:rsidP="005A7CC2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May 29-30, 2019 </w:t>
            </w:r>
          </w:p>
        </w:tc>
      </w:tr>
      <w:tr w:rsidR="005A7CC2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5A7CC2" w:rsidRPr="00914C7C" w:rsidRDefault="005A7CC2" w:rsidP="005A7CC2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Event Name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A7CC2" w:rsidRPr="00914C7C" w:rsidRDefault="005A7CC2" w:rsidP="005A7CC2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A7CC2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5A7CC2" w:rsidRPr="00914C7C" w:rsidRDefault="005A7CC2" w:rsidP="005A7CC2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Location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A7CC2" w:rsidRPr="00914C7C" w:rsidRDefault="005A7CC2" w:rsidP="005A7CC2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A7CC2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5A7CC2" w:rsidRPr="00914C7C" w:rsidRDefault="005A7CC2" w:rsidP="005A7CC2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A7CC2" w:rsidRPr="00914C7C" w:rsidRDefault="005A7CC2" w:rsidP="005A7CC2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A7CC2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5A7CC2" w:rsidRPr="00914C7C" w:rsidRDefault="005A7CC2" w:rsidP="005A7CC2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5A7CC2" w:rsidRPr="00914C7C" w:rsidRDefault="005A7CC2" w:rsidP="005A7CC2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5A7CC2" w:rsidRPr="00914C7C" w:rsidRDefault="005A7CC2" w:rsidP="005A7CC2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5A7CC2" w:rsidRPr="00914C7C" w:rsidRDefault="005A7CC2" w:rsidP="005A7CC2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9744CA" w:rsidRPr="00914C7C" w:rsidRDefault="009744CA" w:rsidP="009744CA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Attendees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  <w:vAlign w:val="bottom"/>
          </w:tcPr>
          <w:p w:rsidR="009744CA" w:rsidRPr="00914C7C" w:rsidRDefault="009744CA" w:rsidP="009744CA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Complimentary Registrations </w:t>
            </w:r>
            <w:r w:rsidRPr="00914C7C">
              <w:rPr>
                <w:rFonts w:ascii="Arial" w:hAnsi="Arial" w:cs="Arial"/>
                <w:i/>
                <w:szCs w:val="20"/>
              </w:rPr>
              <w:t>(if applicable – i.e., scholarship recipients)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Add more rows as needed for additional events.</w:t>
            </w: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:rsidR="009744CA" w:rsidRPr="00F63BDD" w:rsidRDefault="009744CA" w:rsidP="009744CA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lastRenderedPageBreak/>
              <w:t xml:space="preserve">Suggestions for Future </w:t>
            </w: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Officer/</w:t>
            </w: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Committee</w:t>
            </w: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1"/>
        </w:trPr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9744CA" w:rsidRPr="00187575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:rsidR="009744CA" w:rsidRPr="00F63BDD" w:rsidRDefault="009744CA" w:rsidP="009744CA">
            <w:pPr>
              <w:pStyle w:val="Heading2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F63BDD">
              <w:rPr>
                <w:rFonts w:ascii="Arial" w:hAnsi="Arial"/>
                <w:b/>
                <w:color w:val="FFFFFF"/>
                <w:sz w:val="20"/>
                <w:szCs w:val="20"/>
              </w:rPr>
              <w:t>Calendar of Events/Timelines</w:t>
            </w: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 xml:space="preserve">Committee Member Responsible </w:t>
            </w: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  <w:r w:rsidRPr="00914C7C">
              <w:rPr>
                <w:rFonts w:ascii="Arial" w:hAnsi="Arial" w:cs="Arial"/>
                <w:szCs w:val="20"/>
              </w:rPr>
              <w:t>Description</w:t>
            </w: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556C12" w:rsidRDefault="009744CA" w:rsidP="009744CA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556C12" w:rsidRDefault="009744CA" w:rsidP="009744CA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556C12" w:rsidRDefault="009744CA" w:rsidP="009744CA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556C12" w:rsidRDefault="009744CA" w:rsidP="009744CA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556C12" w:rsidRDefault="009744CA" w:rsidP="009744CA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556C12" w:rsidRDefault="009744CA" w:rsidP="009744CA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556C12" w:rsidRDefault="009744CA" w:rsidP="009744CA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556C12" w:rsidRDefault="009744CA" w:rsidP="009744CA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44CA" w:rsidRPr="00556C12" w:rsidRDefault="009744CA" w:rsidP="009744CA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744CA" w:rsidRPr="00CD7ADF" w:rsidTr="00F76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:rsidR="009744CA" w:rsidRPr="00914C7C" w:rsidRDefault="009744CA" w:rsidP="009744CA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8"/>
      <w:footerReference w:type="default" r:id="rId9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07" w:rsidRDefault="00F17B07">
      <w:r>
        <w:separator/>
      </w:r>
    </w:p>
  </w:endnote>
  <w:endnote w:type="continuationSeparator" w:id="0">
    <w:p w:rsidR="00F17B07" w:rsidRDefault="00F1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07" w:rsidRPr="00CD7ADF" w:rsidRDefault="00F17B07">
    <w:pPr>
      <w:pStyle w:val="Footer"/>
      <w:jc w:val="right"/>
      <w:rPr>
        <w:rFonts w:ascii="Arial" w:hAnsi="Arial" w:cs="Arial"/>
      </w:rPr>
    </w:pPr>
    <w:r w:rsidRPr="00CD7ADF">
      <w:rPr>
        <w:rFonts w:ascii="Arial" w:hAnsi="Arial" w:cs="Arial"/>
      </w:rPr>
      <w:t xml:space="preserve">Page | </w:t>
    </w:r>
    <w:r w:rsidRPr="00CD7ADF">
      <w:rPr>
        <w:rFonts w:ascii="Arial" w:hAnsi="Arial" w:cs="Arial"/>
      </w:rPr>
      <w:fldChar w:fldCharType="begin"/>
    </w:r>
    <w:r w:rsidRPr="00CD7ADF">
      <w:rPr>
        <w:rFonts w:ascii="Arial" w:hAnsi="Arial" w:cs="Arial"/>
      </w:rPr>
      <w:instrText xml:space="preserve"> PAGE   \* MERGEFORMAT </w:instrText>
    </w:r>
    <w:r w:rsidRPr="00CD7ADF">
      <w:rPr>
        <w:rFonts w:ascii="Arial" w:hAnsi="Arial" w:cs="Arial"/>
      </w:rPr>
      <w:fldChar w:fldCharType="separate"/>
    </w:r>
    <w:r w:rsidR="00766D6C">
      <w:rPr>
        <w:rFonts w:ascii="Arial" w:hAnsi="Arial" w:cs="Arial"/>
        <w:noProof/>
      </w:rPr>
      <w:t>1</w:t>
    </w:r>
    <w:r w:rsidRPr="00CD7ADF">
      <w:rPr>
        <w:rFonts w:ascii="Arial" w:hAnsi="Arial" w:cs="Arial"/>
      </w:rPr>
      <w:fldChar w:fldCharType="end"/>
    </w:r>
    <w:r w:rsidRPr="00CD7ADF">
      <w:rPr>
        <w:rFonts w:ascii="Arial" w:hAnsi="Arial" w:cs="Arial"/>
      </w:rPr>
      <w:t xml:space="preserve"> </w:t>
    </w:r>
  </w:p>
  <w:p w:rsidR="00F17B07" w:rsidRPr="00CD7ADF" w:rsidRDefault="00F17B07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07" w:rsidRDefault="00F17B07">
      <w:r>
        <w:separator/>
      </w:r>
    </w:p>
  </w:footnote>
  <w:footnote w:type="continuationSeparator" w:id="0">
    <w:p w:rsidR="00F17B07" w:rsidRDefault="00F1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F17B07" w:rsidTr="00F63BDD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F17B07" w:rsidRPr="00E44179" w:rsidRDefault="00F17B07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20564A0" wp14:editId="63F235D3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F17B07" w:rsidRPr="00F63BDD" w:rsidRDefault="00F17B07" w:rsidP="00CD7ADF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/>
              <w:sz w:val="28"/>
              <w:szCs w:val="28"/>
            </w:rPr>
          </w:pPr>
          <w:r w:rsidRPr="00F63BDD">
            <w:rPr>
              <w:rFonts w:ascii="Arial" w:hAnsi="Arial"/>
              <w:b/>
              <w:color w:val="000000"/>
              <w:sz w:val="40"/>
              <w:szCs w:val="40"/>
            </w:rPr>
            <w:t>Washington Financial Aid Association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br/>
            <w:t xml:space="preserve">Executive Council Meeting </w:t>
          </w:r>
        </w:p>
        <w:p w:rsidR="00F17B07" w:rsidRPr="001D7DC5" w:rsidRDefault="00F17B07" w:rsidP="00CD7ADF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Pr="001D7DC5">
            <w:rPr>
              <w:sz w:val="28"/>
              <w:szCs w:val="28"/>
            </w:rPr>
            <w:tab/>
          </w:r>
        </w:p>
      </w:tc>
    </w:tr>
  </w:tbl>
  <w:p w:rsidR="00F17B07" w:rsidRDefault="00F17B07" w:rsidP="00CD7ADF">
    <w:pPr>
      <w:pStyle w:val="Header"/>
    </w:pPr>
  </w:p>
  <w:p w:rsidR="00F17B07" w:rsidRPr="00CD7ADF" w:rsidRDefault="00F17B07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11163"/>
    <w:multiLevelType w:val="hybridMultilevel"/>
    <w:tmpl w:val="2E24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1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4"/>
  </w:num>
  <w:num w:numId="5">
    <w:abstractNumId w:val="12"/>
  </w:num>
  <w:num w:numId="6">
    <w:abstractNumId w:val="15"/>
  </w:num>
  <w:num w:numId="7">
    <w:abstractNumId w:val="4"/>
  </w:num>
  <w:num w:numId="8">
    <w:abstractNumId w:val="11"/>
  </w:num>
  <w:num w:numId="9">
    <w:abstractNumId w:val="17"/>
  </w:num>
  <w:num w:numId="10">
    <w:abstractNumId w:val="19"/>
  </w:num>
  <w:num w:numId="11">
    <w:abstractNumId w:val="0"/>
  </w:num>
  <w:num w:numId="12">
    <w:abstractNumId w:val="1"/>
  </w:num>
  <w:num w:numId="13">
    <w:abstractNumId w:val="16"/>
  </w:num>
  <w:num w:numId="14">
    <w:abstractNumId w:val="20"/>
  </w:num>
  <w:num w:numId="15">
    <w:abstractNumId w:val="5"/>
  </w:num>
  <w:num w:numId="16">
    <w:abstractNumId w:val="21"/>
  </w:num>
  <w:num w:numId="17">
    <w:abstractNumId w:val="2"/>
  </w:num>
  <w:num w:numId="18">
    <w:abstractNumId w:val="23"/>
  </w:num>
  <w:num w:numId="19">
    <w:abstractNumId w:val="10"/>
  </w:num>
  <w:num w:numId="20">
    <w:abstractNumId w:val="8"/>
  </w:num>
  <w:num w:numId="21">
    <w:abstractNumId w:val="24"/>
  </w:num>
  <w:num w:numId="22">
    <w:abstractNumId w:val="13"/>
  </w:num>
  <w:num w:numId="23">
    <w:abstractNumId w:val="2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14078"/>
    <w:rsid w:val="000260BC"/>
    <w:rsid w:val="000313EA"/>
    <w:rsid w:val="00036EFB"/>
    <w:rsid w:val="000400A7"/>
    <w:rsid w:val="00040DA8"/>
    <w:rsid w:val="0005063D"/>
    <w:rsid w:val="00090FA0"/>
    <w:rsid w:val="00094446"/>
    <w:rsid w:val="0009772D"/>
    <w:rsid w:val="000E0B8C"/>
    <w:rsid w:val="000E28FA"/>
    <w:rsid w:val="000F1F19"/>
    <w:rsid w:val="000F445D"/>
    <w:rsid w:val="000F4605"/>
    <w:rsid w:val="000F787E"/>
    <w:rsid w:val="0010538F"/>
    <w:rsid w:val="00105ECE"/>
    <w:rsid w:val="0012273A"/>
    <w:rsid w:val="00125E65"/>
    <w:rsid w:val="00157D1A"/>
    <w:rsid w:val="00180C15"/>
    <w:rsid w:val="00187575"/>
    <w:rsid w:val="001A1A3D"/>
    <w:rsid w:val="001B5A2E"/>
    <w:rsid w:val="001B6182"/>
    <w:rsid w:val="001B652A"/>
    <w:rsid w:val="001E5E8E"/>
    <w:rsid w:val="001F0789"/>
    <w:rsid w:val="00204007"/>
    <w:rsid w:val="0020581D"/>
    <w:rsid w:val="00224614"/>
    <w:rsid w:val="00235FC1"/>
    <w:rsid w:val="002B1665"/>
    <w:rsid w:val="002C3108"/>
    <w:rsid w:val="002F2E67"/>
    <w:rsid w:val="002F3AD8"/>
    <w:rsid w:val="0030238B"/>
    <w:rsid w:val="00312823"/>
    <w:rsid w:val="00320FB2"/>
    <w:rsid w:val="003218CD"/>
    <w:rsid w:val="003408BA"/>
    <w:rsid w:val="00342A1F"/>
    <w:rsid w:val="00345A12"/>
    <w:rsid w:val="00347284"/>
    <w:rsid w:val="00365B2C"/>
    <w:rsid w:val="00365FA4"/>
    <w:rsid w:val="00366637"/>
    <w:rsid w:val="00372019"/>
    <w:rsid w:val="00373740"/>
    <w:rsid w:val="00382AC2"/>
    <w:rsid w:val="00382CCD"/>
    <w:rsid w:val="00384652"/>
    <w:rsid w:val="00391F73"/>
    <w:rsid w:val="003A3C3A"/>
    <w:rsid w:val="003C7DCB"/>
    <w:rsid w:val="003E01A8"/>
    <w:rsid w:val="003E6C7D"/>
    <w:rsid w:val="003F34F4"/>
    <w:rsid w:val="004464A5"/>
    <w:rsid w:val="00446613"/>
    <w:rsid w:val="00461AF2"/>
    <w:rsid w:val="004637FC"/>
    <w:rsid w:val="00477B9F"/>
    <w:rsid w:val="0048771A"/>
    <w:rsid w:val="004A542E"/>
    <w:rsid w:val="004C2355"/>
    <w:rsid w:val="004C4972"/>
    <w:rsid w:val="004D10B8"/>
    <w:rsid w:val="004E5C80"/>
    <w:rsid w:val="00511B45"/>
    <w:rsid w:val="005127CB"/>
    <w:rsid w:val="00541007"/>
    <w:rsid w:val="0054107D"/>
    <w:rsid w:val="005430F3"/>
    <w:rsid w:val="0054619B"/>
    <w:rsid w:val="0055128D"/>
    <w:rsid w:val="00551D6C"/>
    <w:rsid w:val="00556C12"/>
    <w:rsid w:val="00584A33"/>
    <w:rsid w:val="005860BD"/>
    <w:rsid w:val="00590286"/>
    <w:rsid w:val="005926A6"/>
    <w:rsid w:val="005A7CC2"/>
    <w:rsid w:val="005C22DF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3E83"/>
    <w:rsid w:val="00664FA4"/>
    <w:rsid w:val="006951EB"/>
    <w:rsid w:val="006A21B6"/>
    <w:rsid w:val="006C43C2"/>
    <w:rsid w:val="006C6CA2"/>
    <w:rsid w:val="00711B98"/>
    <w:rsid w:val="00721A87"/>
    <w:rsid w:val="00723248"/>
    <w:rsid w:val="007268F5"/>
    <w:rsid w:val="00732A5F"/>
    <w:rsid w:val="0076177B"/>
    <w:rsid w:val="00766D6C"/>
    <w:rsid w:val="00785135"/>
    <w:rsid w:val="007A2578"/>
    <w:rsid w:val="007F3113"/>
    <w:rsid w:val="0080099A"/>
    <w:rsid w:val="00804296"/>
    <w:rsid w:val="00817B9B"/>
    <w:rsid w:val="008247A1"/>
    <w:rsid w:val="00825350"/>
    <w:rsid w:val="00830611"/>
    <w:rsid w:val="00835DE9"/>
    <w:rsid w:val="00862B8B"/>
    <w:rsid w:val="00866A24"/>
    <w:rsid w:val="008708E2"/>
    <w:rsid w:val="008939BA"/>
    <w:rsid w:val="0089701A"/>
    <w:rsid w:val="008A04AE"/>
    <w:rsid w:val="008C2417"/>
    <w:rsid w:val="008C553C"/>
    <w:rsid w:val="008C5BB2"/>
    <w:rsid w:val="008C5E1F"/>
    <w:rsid w:val="008F614D"/>
    <w:rsid w:val="00914C7C"/>
    <w:rsid w:val="00930746"/>
    <w:rsid w:val="009422F5"/>
    <w:rsid w:val="009544FC"/>
    <w:rsid w:val="009655AF"/>
    <w:rsid w:val="00971EEC"/>
    <w:rsid w:val="009744CA"/>
    <w:rsid w:val="00997F9C"/>
    <w:rsid w:val="009B5BB2"/>
    <w:rsid w:val="009C395F"/>
    <w:rsid w:val="009C6547"/>
    <w:rsid w:val="009D11D7"/>
    <w:rsid w:val="00A06A69"/>
    <w:rsid w:val="00A25470"/>
    <w:rsid w:val="00A313F6"/>
    <w:rsid w:val="00A325BF"/>
    <w:rsid w:val="00A40237"/>
    <w:rsid w:val="00A46C08"/>
    <w:rsid w:val="00A46D9E"/>
    <w:rsid w:val="00A55F15"/>
    <w:rsid w:val="00A6004A"/>
    <w:rsid w:val="00A63FF7"/>
    <w:rsid w:val="00A81600"/>
    <w:rsid w:val="00AA3827"/>
    <w:rsid w:val="00AB01B2"/>
    <w:rsid w:val="00AB7B8D"/>
    <w:rsid w:val="00AC7F62"/>
    <w:rsid w:val="00AE3F1A"/>
    <w:rsid w:val="00AF4DA4"/>
    <w:rsid w:val="00B02A53"/>
    <w:rsid w:val="00B12303"/>
    <w:rsid w:val="00B27514"/>
    <w:rsid w:val="00B27982"/>
    <w:rsid w:val="00B44E68"/>
    <w:rsid w:val="00B4590E"/>
    <w:rsid w:val="00B62945"/>
    <w:rsid w:val="00B6771E"/>
    <w:rsid w:val="00B67B44"/>
    <w:rsid w:val="00B729FB"/>
    <w:rsid w:val="00B94682"/>
    <w:rsid w:val="00BA11DE"/>
    <w:rsid w:val="00BF01C7"/>
    <w:rsid w:val="00C30BAA"/>
    <w:rsid w:val="00C36F0D"/>
    <w:rsid w:val="00C3766F"/>
    <w:rsid w:val="00C53203"/>
    <w:rsid w:val="00C5385C"/>
    <w:rsid w:val="00C818DC"/>
    <w:rsid w:val="00C85ED1"/>
    <w:rsid w:val="00CB76C6"/>
    <w:rsid w:val="00CC49F2"/>
    <w:rsid w:val="00CC7B14"/>
    <w:rsid w:val="00CD7ADF"/>
    <w:rsid w:val="00CE7C49"/>
    <w:rsid w:val="00D0088A"/>
    <w:rsid w:val="00D07C73"/>
    <w:rsid w:val="00D32F03"/>
    <w:rsid w:val="00D57156"/>
    <w:rsid w:val="00D62FEB"/>
    <w:rsid w:val="00D65E2F"/>
    <w:rsid w:val="00D664A5"/>
    <w:rsid w:val="00D737C1"/>
    <w:rsid w:val="00D74045"/>
    <w:rsid w:val="00DB0990"/>
    <w:rsid w:val="00DB3D47"/>
    <w:rsid w:val="00DD42A0"/>
    <w:rsid w:val="00E25AD5"/>
    <w:rsid w:val="00E25ADC"/>
    <w:rsid w:val="00E317CD"/>
    <w:rsid w:val="00E40A0D"/>
    <w:rsid w:val="00E6151D"/>
    <w:rsid w:val="00E973E6"/>
    <w:rsid w:val="00EB171D"/>
    <w:rsid w:val="00EB4976"/>
    <w:rsid w:val="00EC5519"/>
    <w:rsid w:val="00ED09C3"/>
    <w:rsid w:val="00EE4EA4"/>
    <w:rsid w:val="00EF21AA"/>
    <w:rsid w:val="00EF53EB"/>
    <w:rsid w:val="00F04F98"/>
    <w:rsid w:val="00F17B07"/>
    <w:rsid w:val="00F4041C"/>
    <w:rsid w:val="00F54970"/>
    <w:rsid w:val="00F63BDD"/>
    <w:rsid w:val="00F65F81"/>
    <w:rsid w:val="00F76A83"/>
    <w:rsid w:val="00F822B9"/>
    <w:rsid w:val="00F82A79"/>
    <w:rsid w:val="00FA37B8"/>
    <w:rsid w:val="00FB69F2"/>
    <w:rsid w:val="00FD0CD4"/>
    <w:rsid w:val="00FD5104"/>
    <w:rsid w:val="00FE1DC7"/>
    <w:rsid w:val="00FE74D3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1DAD542E-FD48-4399-988E-ABB5A916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A0ED5-2D4C-408B-A908-A9AAD0FB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1</TotalTime>
  <Pages>3</Pages>
  <Words>409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Clarke, Robert Ames</cp:lastModifiedBy>
  <cp:revision>2</cp:revision>
  <cp:lastPrinted>2003-07-16T19:32:00Z</cp:lastPrinted>
  <dcterms:created xsi:type="dcterms:W3CDTF">2019-06-04T17:03:00Z</dcterms:created>
  <dcterms:modified xsi:type="dcterms:W3CDTF">2019-06-04T17:03:00Z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