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93A2" w14:textId="0506F122"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2E5716">
        <w:rPr>
          <w:rFonts w:ascii="Arial" w:hAnsi="Arial" w:cs="Arial"/>
          <w:szCs w:val="18"/>
        </w:rPr>
        <w:t>:</w:t>
      </w:r>
      <w:r w:rsidR="00914C7C" w:rsidRPr="00914C7C">
        <w:rPr>
          <w:rFonts w:ascii="Arial" w:hAnsi="Arial" w:cs="Arial"/>
          <w:szCs w:val="18"/>
        </w:rPr>
        <w:t xml:space="preserve">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 xml:space="preserve">WFAA Executive Council </w:t>
      </w:r>
      <w:r w:rsidR="002E5716">
        <w:rPr>
          <w:rFonts w:ascii="Arial" w:hAnsi="Arial" w:cs="Arial"/>
          <w:szCs w:val="18"/>
        </w:rPr>
        <w:t xml:space="preserve">and post your report to the WFAA website’s Meeting Minutes Index </w:t>
      </w:r>
      <w:r w:rsidR="00914C7C" w:rsidRPr="00914C7C">
        <w:rPr>
          <w:rFonts w:ascii="Arial" w:hAnsi="Arial" w:cs="Arial"/>
          <w:szCs w:val="18"/>
        </w:rPr>
        <w:t xml:space="preserve">no less than </w:t>
      </w:r>
      <w:r w:rsidR="00914C7C" w:rsidRPr="002E5716">
        <w:rPr>
          <w:rFonts w:ascii="Arial" w:hAnsi="Arial" w:cs="Arial"/>
          <w:szCs w:val="18"/>
          <w:u w:val="single"/>
        </w:rPr>
        <w:t>4 days prior</w:t>
      </w:r>
      <w:r w:rsidR="00914C7C" w:rsidRPr="00914C7C">
        <w:rPr>
          <w:rFonts w:ascii="Arial" w:hAnsi="Arial" w:cs="Arial"/>
          <w:szCs w:val="18"/>
        </w:rPr>
        <w:t xml:space="preserve"> to </w:t>
      </w:r>
      <w:r w:rsidR="002E5716">
        <w:rPr>
          <w:rFonts w:ascii="Arial" w:hAnsi="Arial" w:cs="Arial"/>
          <w:szCs w:val="18"/>
        </w:rPr>
        <w:t>meeting.</w:t>
      </w:r>
    </w:p>
    <w:p w14:paraId="445B93A3" w14:textId="6CB5D9E4" w:rsidR="00AA3827" w:rsidRDefault="00AA3827" w:rsidP="00AE3F1A">
      <w:pPr>
        <w:pStyle w:val="BodyText"/>
        <w:rPr>
          <w:rFonts w:ascii="Arial" w:hAnsi="Arial" w:cs="Arial"/>
        </w:rPr>
      </w:pPr>
    </w:p>
    <w:p w14:paraId="1774FC49" w14:textId="58946EC6" w:rsidR="0089655B" w:rsidRDefault="0089655B" w:rsidP="00AE3F1A">
      <w:pPr>
        <w:pStyle w:val="BodyText"/>
        <w:rPr>
          <w:rFonts w:ascii="Arial" w:hAnsi="Arial" w:cs="Arial"/>
        </w:rPr>
      </w:pPr>
    </w:p>
    <w:p w14:paraId="516A8B94" w14:textId="77777777" w:rsidR="0089655B" w:rsidRPr="00CD7ADF" w:rsidRDefault="0089655B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445B93A5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4" w14:textId="6C423F60" w:rsidR="00D32F03" w:rsidRPr="00F63BDD" w:rsidRDefault="00D32F03" w:rsidP="00F16BB4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F16BB4">
              <w:rPr>
                <w:rFonts w:ascii="Arial" w:hAnsi="Arial"/>
                <w:color w:val="FFFFFF"/>
                <w:sz w:val="20"/>
                <w:szCs w:val="20"/>
              </w:rPr>
              <w:t>2019-2020</w:t>
            </w:r>
          </w:p>
        </w:tc>
      </w:tr>
      <w:tr w:rsidR="00B12303" w:rsidRPr="00CD7ADF" w14:paraId="445B93A8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6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14:paraId="445B93A7" w14:textId="4B8D4B2F" w:rsidR="00D32F03" w:rsidRPr="00187575" w:rsidRDefault="00043B72" w:rsidP="00795AE7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October 22, 2019</w:t>
            </w:r>
          </w:p>
        </w:tc>
      </w:tr>
      <w:tr w:rsidR="00B12303" w:rsidRPr="00CD7ADF" w14:paraId="445B93AB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A9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445B93AA" w14:textId="62D7A8F2" w:rsidR="00D32F03" w:rsidRPr="00187575" w:rsidRDefault="00DB2FEF" w:rsidP="00F16BB4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WFAA </w:t>
            </w:r>
            <w:r w:rsidR="00043B72">
              <w:rPr>
                <w:rFonts w:ascii="Century Gothic" w:hAnsi="Century Gothic" w:cs="Arial"/>
                <w:szCs w:val="20"/>
              </w:rPr>
              <w:t>Yakima</w:t>
            </w:r>
          </w:p>
        </w:tc>
      </w:tr>
      <w:tr w:rsidR="00636320" w:rsidRPr="00CD7ADF" w14:paraId="445B93AE" w14:textId="77777777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445B93A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14:paraId="445B93A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445B93B0" w14:textId="77777777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445B93AF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445B93B3" w14:textId="77777777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B1" w14:textId="77777777"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14:paraId="445B93B2" w14:textId="10498F48" w:rsidR="00862B8B" w:rsidRPr="00187575" w:rsidRDefault="00A76EC8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Membership Chair</w:t>
            </w:r>
          </w:p>
        </w:tc>
      </w:tr>
      <w:tr w:rsidR="00862B8B" w:rsidRPr="00CD7ADF" w14:paraId="445B93B6" w14:textId="77777777" w:rsidTr="00F76A83">
        <w:tc>
          <w:tcPr>
            <w:tcW w:w="3914" w:type="dxa"/>
            <w:gridSpan w:val="3"/>
            <w:shd w:val="clear" w:color="auto" w:fill="BFBFBF"/>
            <w:vAlign w:val="bottom"/>
          </w:tcPr>
          <w:p w14:paraId="445B93B4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14:paraId="445B93B5" w14:textId="710A828A" w:rsidR="004464A5" w:rsidRPr="00187575" w:rsidRDefault="00A76EC8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Tammy Zibell</w:t>
            </w:r>
          </w:p>
        </w:tc>
      </w:tr>
      <w:tr w:rsidR="009422F5" w:rsidRPr="00CD7ADF" w14:paraId="445B93B8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B7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45B93BA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45B93B9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445B93BD" w14:textId="77777777" w:rsidTr="00F76A83">
        <w:tc>
          <w:tcPr>
            <w:tcW w:w="7755" w:type="dxa"/>
            <w:gridSpan w:val="6"/>
          </w:tcPr>
          <w:p w14:paraId="445B93BB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45B93B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445B93C0" w14:textId="77777777" w:rsidTr="00F76A83">
        <w:trPr>
          <w:trHeight w:val="566"/>
        </w:trPr>
        <w:tc>
          <w:tcPr>
            <w:tcW w:w="7755" w:type="dxa"/>
            <w:gridSpan w:val="6"/>
          </w:tcPr>
          <w:p w14:paraId="445B93BE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45B93BF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7412">
              <w:rPr>
                <w:rFonts w:ascii="Arial" w:hAnsi="Arial" w:cs="Arial"/>
                <w:szCs w:val="20"/>
              </w:rPr>
            </w:r>
            <w:r w:rsidR="007D741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B6182" w:rsidRPr="00CD7ADF" w14:paraId="445B93C3" w14:textId="77777777" w:rsidTr="00F76A83">
        <w:trPr>
          <w:trHeight w:val="368"/>
        </w:trPr>
        <w:tc>
          <w:tcPr>
            <w:tcW w:w="7755" w:type="dxa"/>
            <w:gridSpan w:val="6"/>
          </w:tcPr>
          <w:p w14:paraId="445B93C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14:paraId="445B93C2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7412">
              <w:rPr>
                <w:rFonts w:ascii="Arial" w:hAnsi="Arial" w:cs="Arial"/>
                <w:szCs w:val="20"/>
              </w:rPr>
            </w:r>
            <w:r w:rsidR="007D741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6" w14:textId="77777777" w:rsidTr="00F76A83">
        <w:tc>
          <w:tcPr>
            <w:tcW w:w="7755" w:type="dxa"/>
            <w:gridSpan w:val="6"/>
          </w:tcPr>
          <w:p w14:paraId="445B93C4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14:paraId="445B93C5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7412">
              <w:rPr>
                <w:rFonts w:ascii="Arial" w:hAnsi="Arial" w:cs="Arial"/>
                <w:szCs w:val="20"/>
              </w:rPr>
            </w:r>
            <w:r w:rsidR="007D741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45B93C9" w14:textId="77777777" w:rsidTr="00F76A83">
        <w:tc>
          <w:tcPr>
            <w:tcW w:w="7755" w:type="dxa"/>
            <w:gridSpan w:val="6"/>
          </w:tcPr>
          <w:p w14:paraId="445B93C7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14:paraId="445B93C8" w14:textId="461F5CFE" w:rsidR="001B6182" w:rsidRPr="00914C7C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C" w14:textId="77777777" w:rsidTr="00F76A83">
        <w:tc>
          <w:tcPr>
            <w:tcW w:w="7755" w:type="dxa"/>
            <w:gridSpan w:val="6"/>
          </w:tcPr>
          <w:p w14:paraId="445B93CA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1"/>
          </w:p>
        </w:tc>
        <w:tc>
          <w:tcPr>
            <w:tcW w:w="1083" w:type="dxa"/>
          </w:tcPr>
          <w:p w14:paraId="445B93CB" w14:textId="665B76BF" w:rsidR="00C53203" w:rsidRDefault="004C210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C53203" w:rsidRPr="00CD7ADF" w14:paraId="445B93CF" w14:textId="77777777" w:rsidTr="00F76A83">
        <w:tc>
          <w:tcPr>
            <w:tcW w:w="7755" w:type="dxa"/>
            <w:gridSpan w:val="6"/>
          </w:tcPr>
          <w:p w14:paraId="445B93CD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2"/>
          </w:p>
        </w:tc>
        <w:tc>
          <w:tcPr>
            <w:tcW w:w="1083" w:type="dxa"/>
          </w:tcPr>
          <w:p w14:paraId="445B93CE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7412">
              <w:rPr>
                <w:rFonts w:ascii="Arial" w:hAnsi="Arial" w:cs="Arial"/>
                <w:szCs w:val="20"/>
              </w:rPr>
            </w:r>
            <w:r w:rsidR="007D741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2" w14:textId="77777777" w:rsidTr="00F76A83">
        <w:tc>
          <w:tcPr>
            <w:tcW w:w="7755" w:type="dxa"/>
            <w:gridSpan w:val="6"/>
          </w:tcPr>
          <w:p w14:paraId="445B93D0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3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445B93D1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7412">
              <w:rPr>
                <w:rFonts w:ascii="Arial" w:hAnsi="Arial" w:cs="Arial"/>
                <w:szCs w:val="20"/>
              </w:rPr>
            </w:r>
            <w:r w:rsidR="007D7412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B93D5" w14:textId="77777777" w:rsidTr="00F76A83">
        <w:tc>
          <w:tcPr>
            <w:tcW w:w="7755" w:type="dxa"/>
            <w:gridSpan w:val="6"/>
          </w:tcPr>
          <w:p w14:paraId="445B93D3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4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4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445B93D4" w14:textId="77247967" w:rsidR="00C53203" w:rsidRPr="00914C7C" w:rsidRDefault="00795AE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1B6182" w:rsidRPr="00CD7ADF" w14:paraId="445B93E0" w14:textId="77777777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14:paraId="445B93D6" w14:textId="77777777"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445B93D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A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B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D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45B93DE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1BE58463" w14:textId="47DEA746" w:rsidR="0010538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Increase member participation.</w:t>
            </w:r>
          </w:p>
          <w:p w14:paraId="445B93DF" w14:textId="5633AEAB" w:rsidR="00735375" w:rsidRPr="00477B9F" w:rsidRDefault="00735375" w:rsidP="00735375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6182" w:rsidRPr="00CD7ADF" w14:paraId="445B93E2" w14:textId="77777777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1" w14:textId="4F148741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445B93E4" w14:textId="77777777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445B93E3" w14:textId="77777777"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445B93E6" w14:textId="77777777" w:rsidTr="00F76A83">
        <w:trPr>
          <w:trHeight w:val="3536"/>
        </w:trPr>
        <w:tc>
          <w:tcPr>
            <w:tcW w:w="8838" w:type="dxa"/>
            <w:gridSpan w:val="7"/>
          </w:tcPr>
          <w:p w14:paraId="272D4C98" w14:textId="77777777" w:rsidR="00C250F3" w:rsidRDefault="00D24DF5" w:rsidP="00D24DF5">
            <w:pPr>
              <w:pStyle w:val="BodyText"/>
              <w:numPr>
                <w:ilvl w:val="0"/>
                <w:numId w:val="29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9-24-19 Worked with Sarah preparing Institutional Membership letter to be sent out to WFAA members.</w:t>
            </w:r>
          </w:p>
          <w:p w14:paraId="510457DA" w14:textId="77777777" w:rsidR="00D24DF5" w:rsidRDefault="000F3FF2" w:rsidP="00D24DF5">
            <w:pPr>
              <w:pStyle w:val="BodyText"/>
              <w:numPr>
                <w:ilvl w:val="0"/>
                <w:numId w:val="29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October 17, 2019 – We have </w:t>
            </w:r>
            <w:r w:rsidR="007D7412">
              <w:rPr>
                <w:rFonts w:ascii="Century Gothic" w:hAnsi="Century Gothic"/>
                <w:szCs w:val="20"/>
              </w:rPr>
              <w:t>2332 Active Members</w:t>
            </w:r>
          </w:p>
          <w:p w14:paraId="0A16D619" w14:textId="77777777" w:rsidR="007D7412" w:rsidRDefault="007D7412" w:rsidP="007D7412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71BB59" wp14:editId="3ABCF77C">
                  <wp:extent cx="3238500" cy="21202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784" cy="212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E7CD0" w14:textId="77777777" w:rsidR="007D7412" w:rsidRDefault="007D7412" w:rsidP="007D7412">
            <w:pPr>
              <w:pStyle w:val="BodyText"/>
              <w:rPr>
                <w:rFonts w:ascii="Century Gothic" w:hAnsi="Century Gothic"/>
                <w:szCs w:val="20"/>
              </w:rPr>
            </w:pPr>
          </w:p>
          <w:p w14:paraId="445B93E5" w14:textId="7F48FFE4" w:rsidR="007D7412" w:rsidRPr="00036EFB" w:rsidRDefault="007D7412" w:rsidP="007D7412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8DDC1E" wp14:editId="238B282E">
                  <wp:extent cx="3267294" cy="1805940"/>
                  <wp:effectExtent l="0" t="0" r="952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230" cy="18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" w:name="_GoBack"/>
            <w:bookmarkEnd w:id="5"/>
          </w:p>
        </w:tc>
      </w:tr>
      <w:tr w:rsidR="008F614D" w:rsidRPr="00CD7ADF" w14:paraId="445B93E8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3E7" w14:textId="38B69398" w:rsidR="008F614D" w:rsidRPr="00914C7C" w:rsidRDefault="008E05CE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</w:p>
        </w:tc>
      </w:tr>
      <w:tr w:rsidR="005430F3" w:rsidRPr="00CD7ADF" w14:paraId="445B93EA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3E9" w14:textId="77777777"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14:paraId="445B93E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EB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C" w14:textId="77777777" w:rsidR="00EB4976" w:rsidRPr="00914C7C" w:rsidRDefault="0055128D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EB4976" w:rsidRPr="00CD7ADF" w14:paraId="445B93F0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E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EF" w14:textId="77777777" w:rsidR="00EB4976" w:rsidRPr="0055128D" w:rsidRDefault="0055128D" w:rsidP="0055128D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D71FD" w:rsidRPr="00CD7ADF" w14:paraId="445B93F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1" w14:textId="77777777"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2" w14:textId="77777777" w:rsidR="005D71FD" w:rsidRPr="00914C7C" w:rsidRDefault="007F3113" w:rsidP="0037374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45B93F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4" w14:textId="77777777" w:rsidR="004A542E" w:rsidRPr="00914C7C" w:rsidRDefault="004A542E" w:rsidP="005430F3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5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7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8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445B93FC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A" w14:textId="77777777" w:rsidR="004A542E" w:rsidRPr="00914C7C" w:rsidRDefault="004A542E" w:rsidP="004A542E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lastRenderedPageBreak/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3FB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8E4806" w:rsidRPr="00CD7ADF" w14:paraId="445B940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3FD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E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3FF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445B9400" w14:textId="77777777" w:rsidR="00EB4976" w:rsidRPr="00914C7C" w:rsidRDefault="00EB4976" w:rsidP="008247A1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FA37B8" w:rsidRPr="00CD7ADF" w14:paraId="445B9406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2" w14:textId="77777777" w:rsidR="00FA37B8" w:rsidRPr="00914C7C" w:rsidRDefault="00FA37B8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3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5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45B9407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</w:t>
            </w:r>
            <w:r w:rsidR="004A542E" w:rsidRPr="00914C7C">
              <w:rPr>
                <w:rFonts w:ascii="Arial" w:hAnsi="Arial" w:cs="Arial"/>
                <w:i/>
                <w:szCs w:val="20"/>
              </w:rPr>
              <w:t xml:space="preserve"> – i.e., scholarship recipients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8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9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0A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0D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45B940C" w14:textId="77777777" w:rsidR="00EB4976" w:rsidRPr="00914C7C" w:rsidRDefault="00EB4976" w:rsidP="00A06A69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Add </w:t>
            </w:r>
            <w:r w:rsidR="00A06A69" w:rsidRPr="00914C7C">
              <w:rPr>
                <w:rFonts w:ascii="Arial" w:hAnsi="Arial" w:cs="Arial"/>
                <w:szCs w:val="20"/>
              </w:rPr>
              <w:t>more</w:t>
            </w:r>
            <w:r w:rsidRPr="00914C7C">
              <w:rPr>
                <w:rFonts w:ascii="Arial" w:hAnsi="Arial" w:cs="Arial"/>
                <w:szCs w:val="20"/>
              </w:rPr>
              <w:t xml:space="preserve"> rows as needed for </w:t>
            </w:r>
            <w:r w:rsidR="00A06A69" w:rsidRPr="00914C7C">
              <w:rPr>
                <w:rFonts w:ascii="Arial" w:hAnsi="Arial" w:cs="Arial"/>
                <w:szCs w:val="20"/>
              </w:rPr>
              <w:t xml:space="preserve">additional </w:t>
            </w:r>
            <w:r w:rsidRPr="00914C7C">
              <w:rPr>
                <w:rFonts w:ascii="Arial" w:hAnsi="Arial" w:cs="Arial"/>
                <w:szCs w:val="20"/>
              </w:rPr>
              <w:t>events.</w:t>
            </w:r>
          </w:p>
        </w:tc>
      </w:tr>
      <w:tr w:rsidR="00EB4976" w:rsidRPr="00CD7ADF" w14:paraId="445B940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0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1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0" w14:textId="77777777" w:rsidR="00EB4976" w:rsidRPr="00F63BDD" w:rsidRDefault="00382CCD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382CCD" w:rsidRPr="00CD7ADF" w14:paraId="445B941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5B9412" w14:textId="2D5EE58B" w:rsidR="00382CCD" w:rsidRPr="00187575" w:rsidRDefault="00513E4A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Continue to find ways to increase WFAA Membership</w:t>
            </w:r>
          </w:p>
        </w:tc>
      </w:tr>
      <w:tr w:rsidR="00EB4976" w:rsidRPr="00CD7ADF" w14:paraId="445B9415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45B9414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45B941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45B9416" w14:textId="77777777" w:rsidR="00EB4976" w:rsidRPr="00F63BDD" w:rsidRDefault="00A06A69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45B941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8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9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1A" w14:textId="77777777" w:rsidR="00A06A69" w:rsidRPr="00914C7C" w:rsidRDefault="00A06A69" w:rsidP="00365B2C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A06A69" w:rsidRPr="00CD7ADF" w14:paraId="445B941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C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D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1E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4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A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2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2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2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4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5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6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B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A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3F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3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3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0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9441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2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7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4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5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B944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445B9449" w14:textId="77777777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45B944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45B944A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10"/>
      <w:footerReference w:type="default" r:id="rId11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B944D" w14:textId="77777777" w:rsidR="00D94CA8" w:rsidRDefault="00D94CA8">
      <w:r>
        <w:separator/>
      </w:r>
    </w:p>
  </w:endnote>
  <w:endnote w:type="continuationSeparator" w:id="0">
    <w:p w14:paraId="445B944E" w14:textId="77777777" w:rsidR="00D94CA8" w:rsidRDefault="00D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9455" w14:textId="4057FA74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FE51B8">
      <w:rPr>
        <w:rFonts w:ascii="Arial" w:hAnsi="Arial" w:cs="Arial"/>
        <w:noProof/>
      </w:rPr>
      <w:t>1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445B9456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944B" w14:textId="77777777" w:rsidR="00D94CA8" w:rsidRDefault="00D94CA8">
      <w:r>
        <w:separator/>
      </w:r>
    </w:p>
  </w:footnote>
  <w:footnote w:type="continuationSeparator" w:id="0">
    <w:p w14:paraId="445B944C" w14:textId="77777777" w:rsidR="00D94CA8" w:rsidRDefault="00D9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445B9452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4F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45B9457" wp14:editId="445B9458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45B9450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445B9451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5B9453" w14:textId="77777777" w:rsidR="00A325BF" w:rsidRDefault="00A325BF" w:rsidP="00CD7ADF">
    <w:pPr>
      <w:pStyle w:val="Header"/>
    </w:pPr>
  </w:p>
  <w:p w14:paraId="445B9454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5AA4B01"/>
    <w:multiLevelType w:val="hybridMultilevel"/>
    <w:tmpl w:val="2476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5E7F"/>
    <w:multiLevelType w:val="hybridMultilevel"/>
    <w:tmpl w:val="FC42F8C6"/>
    <w:lvl w:ilvl="0" w:tplc="A5B23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4B0"/>
    <w:multiLevelType w:val="hybridMultilevel"/>
    <w:tmpl w:val="A4B2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A170F"/>
    <w:multiLevelType w:val="hybridMultilevel"/>
    <w:tmpl w:val="D8F00C4C"/>
    <w:lvl w:ilvl="0" w:tplc="0EAAFB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06AA6"/>
    <w:multiLevelType w:val="hybridMultilevel"/>
    <w:tmpl w:val="65388E22"/>
    <w:lvl w:ilvl="0" w:tplc="AEE865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7"/>
  </w:num>
  <w:num w:numId="5">
    <w:abstractNumId w:val="15"/>
  </w:num>
  <w:num w:numId="6">
    <w:abstractNumId w:val="18"/>
  </w:num>
  <w:num w:numId="7">
    <w:abstractNumId w:val="6"/>
  </w:num>
  <w:num w:numId="8">
    <w:abstractNumId w:val="14"/>
  </w:num>
  <w:num w:numId="9">
    <w:abstractNumId w:val="20"/>
  </w:num>
  <w:num w:numId="10">
    <w:abstractNumId w:val="22"/>
  </w:num>
  <w:num w:numId="11">
    <w:abstractNumId w:val="0"/>
  </w:num>
  <w:num w:numId="12">
    <w:abstractNumId w:val="1"/>
  </w:num>
  <w:num w:numId="13">
    <w:abstractNumId w:val="19"/>
  </w:num>
  <w:num w:numId="14">
    <w:abstractNumId w:val="23"/>
  </w:num>
  <w:num w:numId="15">
    <w:abstractNumId w:val="7"/>
  </w:num>
  <w:num w:numId="16">
    <w:abstractNumId w:val="24"/>
  </w:num>
  <w:num w:numId="17">
    <w:abstractNumId w:val="2"/>
  </w:num>
  <w:num w:numId="18">
    <w:abstractNumId w:val="26"/>
  </w:num>
  <w:num w:numId="19">
    <w:abstractNumId w:val="13"/>
  </w:num>
  <w:num w:numId="20">
    <w:abstractNumId w:val="11"/>
  </w:num>
  <w:num w:numId="21">
    <w:abstractNumId w:val="27"/>
  </w:num>
  <w:num w:numId="22">
    <w:abstractNumId w:val="16"/>
  </w:num>
  <w:num w:numId="23">
    <w:abstractNumId w:val="25"/>
  </w:num>
  <w:num w:numId="24">
    <w:abstractNumId w:val="10"/>
  </w:num>
  <w:num w:numId="25">
    <w:abstractNumId w:val="28"/>
  </w:num>
  <w:num w:numId="26">
    <w:abstractNumId w:val="3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03"/>
    <w:rsid w:val="00005FA0"/>
    <w:rsid w:val="00014078"/>
    <w:rsid w:val="00025735"/>
    <w:rsid w:val="000260BC"/>
    <w:rsid w:val="000313EA"/>
    <w:rsid w:val="00036EFB"/>
    <w:rsid w:val="000400A7"/>
    <w:rsid w:val="00040DA8"/>
    <w:rsid w:val="00043B72"/>
    <w:rsid w:val="0005063D"/>
    <w:rsid w:val="000518B8"/>
    <w:rsid w:val="00084AF9"/>
    <w:rsid w:val="00090FA0"/>
    <w:rsid w:val="0009772D"/>
    <w:rsid w:val="000D339B"/>
    <w:rsid w:val="000E0B8C"/>
    <w:rsid w:val="000E28FA"/>
    <w:rsid w:val="000F1F19"/>
    <w:rsid w:val="000F2EE4"/>
    <w:rsid w:val="000F3FF2"/>
    <w:rsid w:val="000F445D"/>
    <w:rsid w:val="000F4605"/>
    <w:rsid w:val="000F787E"/>
    <w:rsid w:val="0010538F"/>
    <w:rsid w:val="00105ECE"/>
    <w:rsid w:val="0012273A"/>
    <w:rsid w:val="00125E65"/>
    <w:rsid w:val="00140680"/>
    <w:rsid w:val="00143CD9"/>
    <w:rsid w:val="00147472"/>
    <w:rsid w:val="00157D1A"/>
    <w:rsid w:val="00180C15"/>
    <w:rsid w:val="00187575"/>
    <w:rsid w:val="001A1A3D"/>
    <w:rsid w:val="001B1FAC"/>
    <w:rsid w:val="001B5A2E"/>
    <w:rsid w:val="001B6182"/>
    <w:rsid w:val="001B652A"/>
    <w:rsid w:val="001E5E8E"/>
    <w:rsid w:val="001F0789"/>
    <w:rsid w:val="0020581D"/>
    <w:rsid w:val="00224614"/>
    <w:rsid w:val="00272699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86B88"/>
    <w:rsid w:val="00391F73"/>
    <w:rsid w:val="003A2029"/>
    <w:rsid w:val="003A3C3A"/>
    <w:rsid w:val="003A3D76"/>
    <w:rsid w:val="003C7DCB"/>
    <w:rsid w:val="003E01A8"/>
    <w:rsid w:val="003E6C7D"/>
    <w:rsid w:val="003F230D"/>
    <w:rsid w:val="003F34F4"/>
    <w:rsid w:val="00424ABB"/>
    <w:rsid w:val="004464A5"/>
    <w:rsid w:val="00446613"/>
    <w:rsid w:val="00461AF2"/>
    <w:rsid w:val="004637FC"/>
    <w:rsid w:val="00477B9F"/>
    <w:rsid w:val="004A542E"/>
    <w:rsid w:val="004C210A"/>
    <w:rsid w:val="004C2355"/>
    <w:rsid w:val="004C4972"/>
    <w:rsid w:val="004D10B8"/>
    <w:rsid w:val="004E5C80"/>
    <w:rsid w:val="00511B45"/>
    <w:rsid w:val="005127CB"/>
    <w:rsid w:val="00513E4A"/>
    <w:rsid w:val="0054107D"/>
    <w:rsid w:val="005430F3"/>
    <w:rsid w:val="0054619B"/>
    <w:rsid w:val="0055128D"/>
    <w:rsid w:val="00551D6C"/>
    <w:rsid w:val="00556C12"/>
    <w:rsid w:val="005860BD"/>
    <w:rsid w:val="005926A6"/>
    <w:rsid w:val="00593BD2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35375"/>
    <w:rsid w:val="0076177B"/>
    <w:rsid w:val="007832D5"/>
    <w:rsid w:val="00785135"/>
    <w:rsid w:val="00795AE7"/>
    <w:rsid w:val="007A2578"/>
    <w:rsid w:val="007A50BE"/>
    <w:rsid w:val="007D7412"/>
    <w:rsid w:val="007E0C17"/>
    <w:rsid w:val="007F3113"/>
    <w:rsid w:val="0080099A"/>
    <w:rsid w:val="00804296"/>
    <w:rsid w:val="00817B9B"/>
    <w:rsid w:val="008247A1"/>
    <w:rsid w:val="00825350"/>
    <w:rsid w:val="00830611"/>
    <w:rsid w:val="00835DE9"/>
    <w:rsid w:val="008422AA"/>
    <w:rsid w:val="00862B8B"/>
    <w:rsid w:val="00866A24"/>
    <w:rsid w:val="008708E2"/>
    <w:rsid w:val="008939BA"/>
    <w:rsid w:val="0089655B"/>
    <w:rsid w:val="0089701A"/>
    <w:rsid w:val="008A04AE"/>
    <w:rsid w:val="008C2417"/>
    <w:rsid w:val="008C553C"/>
    <w:rsid w:val="008C5BB2"/>
    <w:rsid w:val="008C5E1F"/>
    <w:rsid w:val="008E05CE"/>
    <w:rsid w:val="008E4806"/>
    <w:rsid w:val="008F614D"/>
    <w:rsid w:val="00914C7C"/>
    <w:rsid w:val="00930746"/>
    <w:rsid w:val="009422F5"/>
    <w:rsid w:val="009544FC"/>
    <w:rsid w:val="00960A53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76EC8"/>
    <w:rsid w:val="00A81600"/>
    <w:rsid w:val="00AA3827"/>
    <w:rsid w:val="00AA4D3C"/>
    <w:rsid w:val="00AB2EDD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B5620"/>
    <w:rsid w:val="00BB5BED"/>
    <w:rsid w:val="00BE3B36"/>
    <w:rsid w:val="00BF01C7"/>
    <w:rsid w:val="00C04C00"/>
    <w:rsid w:val="00C250F3"/>
    <w:rsid w:val="00C30BAA"/>
    <w:rsid w:val="00C36F0D"/>
    <w:rsid w:val="00C3766F"/>
    <w:rsid w:val="00C53203"/>
    <w:rsid w:val="00C5385C"/>
    <w:rsid w:val="00C566DF"/>
    <w:rsid w:val="00C742A8"/>
    <w:rsid w:val="00C818DC"/>
    <w:rsid w:val="00C85ED1"/>
    <w:rsid w:val="00CB413F"/>
    <w:rsid w:val="00CB76C6"/>
    <w:rsid w:val="00CC49F2"/>
    <w:rsid w:val="00CC7B14"/>
    <w:rsid w:val="00CD7ADF"/>
    <w:rsid w:val="00CE7C49"/>
    <w:rsid w:val="00D0088A"/>
    <w:rsid w:val="00D07C73"/>
    <w:rsid w:val="00D22CE6"/>
    <w:rsid w:val="00D24DF5"/>
    <w:rsid w:val="00D32F03"/>
    <w:rsid w:val="00D340C7"/>
    <w:rsid w:val="00D57156"/>
    <w:rsid w:val="00D62FEB"/>
    <w:rsid w:val="00D65E2F"/>
    <w:rsid w:val="00D664A5"/>
    <w:rsid w:val="00D737C1"/>
    <w:rsid w:val="00D74045"/>
    <w:rsid w:val="00D94CA8"/>
    <w:rsid w:val="00DB0990"/>
    <w:rsid w:val="00DB2FEF"/>
    <w:rsid w:val="00DB3D47"/>
    <w:rsid w:val="00DD42A0"/>
    <w:rsid w:val="00E25AD5"/>
    <w:rsid w:val="00E25ADC"/>
    <w:rsid w:val="00E317CD"/>
    <w:rsid w:val="00E40A0D"/>
    <w:rsid w:val="00E46AC5"/>
    <w:rsid w:val="00E6151D"/>
    <w:rsid w:val="00E973E6"/>
    <w:rsid w:val="00EB171D"/>
    <w:rsid w:val="00EB4976"/>
    <w:rsid w:val="00EC5519"/>
    <w:rsid w:val="00ED09C3"/>
    <w:rsid w:val="00EE4EA4"/>
    <w:rsid w:val="00EF21AA"/>
    <w:rsid w:val="00EF53EB"/>
    <w:rsid w:val="00F04F98"/>
    <w:rsid w:val="00F13BDE"/>
    <w:rsid w:val="00F16BB4"/>
    <w:rsid w:val="00F4041C"/>
    <w:rsid w:val="00F54970"/>
    <w:rsid w:val="00F63BDD"/>
    <w:rsid w:val="00F65F81"/>
    <w:rsid w:val="00F76A83"/>
    <w:rsid w:val="00F82A79"/>
    <w:rsid w:val="00F93CC5"/>
    <w:rsid w:val="00FA37B8"/>
    <w:rsid w:val="00FA62BA"/>
    <w:rsid w:val="00FB69F2"/>
    <w:rsid w:val="00FD0CD4"/>
    <w:rsid w:val="00FD5104"/>
    <w:rsid w:val="00FE1DC7"/>
    <w:rsid w:val="00FE51B8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45B93A2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F458-C02C-4F11-B5A8-99E61B95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24</TotalTime>
  <Pages>3</Pages>
  <Words>319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Zibell, Tammy</cp:lastModifiedBy>
  <cp:revision>4</cp:revision>
  <cp:lastPrinted>2003-07-16T19:32:00Z</cp:lastPrinted>
  <dcterms:created xsi:type="dcterms:W3CDTF">2019-10-11T16:14:00Z</dcterms:created>
  <dcterms:modified xsi:type="dcterms:W3CDTF">2019-10-17T20:08:00Z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